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outlineLvl w:val="9"/>
        <w:rPr>
          <w:rFonts w:hint="eastAsia" w:ascii="黑体" w:hAnsi="黑体" w:eastAsia="黑体" w:cs="黑体"/>
          <w:b/>
          <w:bCs/>
          <w:sz w:val="32"/>
          <w:szCs w:val="40"/>
          <w:lang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40"/>
          <w:lang w:eastAsia="zh-CN"/>
        </w:rPr>
        <w:t>海南师范大学</w:t>
      </w:r>
      <w:r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  <w:t>专业型</w:t>
      </w:r>
      <w:r>
        <w:rPr>
          <w:rFonts w:hint="eastAsia" w:ascii="黑体" w:hAnsi="黑体" w:eastAsia="黑体" w:cs="黑体"/>
          <w:b/>
          <w:bCs/>
          <w:sz w:val="32"/>
          <w:szCs w:val="40"/>
          <w:lang w:eastAsia="zh-CN"/>
        </w:rPr>
        <w:t>硕士生导师任职资格同行专家评价意见表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1" w:firstLineChars="100"/>
        <w:jc w:val="both"/>
        <w:textAlignment w:val="auto"/>
        <w:outlineLvl w:val="9"/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 xml:space="preserve">申请人：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1" w:firstLineChars="100"/>
        <w:jc w:val="both"/>
        <w:textAlignment w:val="auto"/>
        <w:outlineLvl w:val="9"/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 xml:space="preserve">专业学位名称：                      专业学位领域（方向）：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1" w:firstLineChars="100"/>
        <w:jc w:val="both"/>
        <w:textAlignment w:val="auto"/>
        <w:outlineLvl w:val="9"/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 xml:space="preserve">研究方向：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1" w:firstLineChars="100"/>
        <w:jc w:val="both"/>
        <w:textAlignment w:val="auto"/>
        <w:outlineLvl w:val="9"/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代表性成果：</w:t>
      </w:r>
    </w:p>
    <w:tbl>
      <w:tblPr>
        <w:tblStyle w:val="2"/>
        <w:tblpPr w:leftFromText="180" w:rightFromText="180" w:vertAnchor="text" w:horzAnchor="page" w:tblpX="1450" w:tblpY="116"/>
        <w:tblOverlap w:val="never"/>
        <w:tblW w:w="9773" w:type="dxa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5"/>
        <w:gridCol w:w="2623"/>
        <w:gridCol w:w="5276"/>
        <w:gridCol w:w="1319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exact"/>
        </w:trPr>
        <w:tc>
          <w:tcPr>
            <w:tcW w:w="555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序号</w:t>
            </w:r>
          </w:p>
        </w:tc>
        <w:tc>
          <w:tcPr>
            <w:tcW w:w="2623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color w:val="C00000"/>
                <w:szCs w:val="21"/>
                <w:lang w:eastAsia="zh-CN"/>
              </w:rPr>
              <w:t>成果名称</w:t>
            </w:r>
            <w:r>
              <w:rPr>
                <w:rFonts w:hint="eastAsia" w:ascii="宋体" w:hAnsi="宋体"/>
                <w:color w:val="C00000"/>
                <w:szCs w:val="21"/>
              </w:rPr>
              <w:t>（限填</w:t>
            </w:r>
            <w:r>
              <w:rPr>
                <w:rFonts w:hint="eastAsia" w:ascii="宋体" w:hAnsi="宋体"/>
                <w:color w:val="C00000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/>
                <w:color w:val="C00000"/>
                <w:szCs w:val="21"/>
              </w:rPr>
              <w:t>项）</w:t>
            </w:r>
          </w:p>
        </w:tc>
        <w:tc>
          <w:tcPr>
            <w:tcW w:w="5276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Theme="minorEastAsia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C00000"/>
                <w:sz w:val="22"/>
                <w:szCs w:val="22"/>
                <w:lang w:val="en-US" w:eastAsia="zh-CN"/>
              </w:rPr>
              <w:t>本表由</w:t>
            </w:r>
            <w:r>
              <w:rPr>
                <w:rFonts w:hint="eastAsia" w:ascii="宋体" w:hAnsi="宋体" w:eastAsia="宋体" w:cs="宋体"/>
                <w:color w:val="C00000"/>
                <w:sz w:val="22"/>
                <w:szCs w:val="22"/>
                <w:lang w:eastAsia="zh-CN"/>
              </w:rPr>
              <w:t>所在培养单位细化后根据具体条款完善此栏目</w:t>
            </w:r>
          </w:p>
        </w:tc>
        <w:tc>
          <w:tcPr>
            <w:tcW w:w="1319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color w:val="C00000"/>
                <w:szCs w:val="21"/>
              </w:rPr>
              <w:t>本人排序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</w:trPr>
        <w:tc>
          <w:tcPr>
            <w:tcW w:w="555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2623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276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9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</w:trPr>
        <w:tc>
          <w:tcPr>
            <w:tcW w:w="555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2623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276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9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outlineLvl w:val="9"/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outlineLvl w:val="9"/>
        <w:rPr>
          <w:rFonts w:hint="default" w:ascii="Times New Roman" w:hAnsi="Times New Roman" w:cs="Times New Roman"/>
          <w:b/>
          <w:bCs/>
          <w:szCs w:val="21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以下内容由同行专家填写：</w:t>
      </w:r>
    </w:p>
    <w:tbl>
      <w:tblPr>
        <w:tblStyle w:val="3"/>
        <w:tblW w:w="9782" w:type="dxa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805"/>
        <w:gridCol w:w="1500"/>
        <w:gridCol w:w="2700"/>
        <w:gridCol w:w="143"/>
        <w:gridCol w:w="1004"/>
        <w:gridCol w:w="3054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76" w:type="dxa"/>
            <w:vMerge w:val="restart"/>
            <w:tcBorders>
              <w:tl2br w:val="nil"/>
              <w:tr2bl w:val="nil"/>
            </w:tcBorders>
            <w:textDirection w:val="tbLrV"/>
          </w:tcPr>
          <w:p>
            <w:pPr>
              <w:ind w:left="113" w:right="113"/>
              <w:jc w:val="center"/>
              <w:rPr>
                <w:rFonts w:hint="eastAsia" w:ascii="Times New Roman" w:hAnsi="Times New Roman" w:cs="Times New Roman" w:eastAsiaTheme="minorEastAsia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 w:eastAsiaTheme="minorEastAsia"/>
                <w:b/>
                <w:bCs/>
                <w:spacing w:val="20"/>
                <w:szCs w:val="21"/>
                <w:lang w:eastAsia="zh-CN"/>
              </w:rPr>
              <w:t>专家定性评价</w:t>
            </w:r>
            <w:r>
              <w:rPr>
                <w:rFonts w:hint="eastAsia" w:ascii="Times New Roman" w:hAnsi="Times New Roman" w:cs="Times New Roman"/>
                <w:b/>
                <w:bCs/>
                <w:spacing w:val="20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b/>
                <w:bCs/>
                <w:color w:val="C00000"/>
                <w:spacing w:val="20"/>
                <w:szCs w:val="21"/>
                <w:lang w:val="en-US" w:eastAsia="zh-CN"/>
              </w:rPr>
              <w:t>由培养单位具体制定评价项目和评价结论</w:t>
            </w:r>
            <w:r>
              <w:rPr>
                <w:rFonts w:hint="eastAsia" w:ascii="Times New Roman" w:hAnsi="Times New Roman" w:cs="Times New Roman"/>
                <w:b/>
                <w:bCs/>
                <w:spacing w:val="20"/>
                <w:szCs w:val="21"/>
                <w:lang w:eastAsia="zh-CN"/>
              </w:rPr>
              <w:t>）</w:t>
            </w:r>
          </w:p>
        </w:tc>
        <w:tc>
          <w:tcPr>
            <w:tcW w:w="5148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Cs w:val="21"/>
                <w:lang w:val="en-US" w:eastAsia="zh-CN"/>
              </w:rPr>
              <w:t>评价项目</w:t>
            </w:r>
          </w:p>
        </w:tc>
        <w:tc>
          <w:tcPr>
            <w:tcW w:w="405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b/>
                <w:bCs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Cs w:val="21"/>
                <w:lang w:eastAsia="zh-CN"/>
              </w:rPr>
              <w:t>评价结论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576" w:type="dxa"/>
            <w:vMerge w:val="continue"/>
            <w:tcBorders>
              <w:tl2br w:val="nil"/>
              <w:tr2bl w:val="nil"/>
            </w:tcBorders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148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="Times New Roman" w:hAnsi="Times New Roman" w:cs="Times New Roman" w:eastAsiaTheme="minorEastAsia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1.申请人代表性成果是否属于所申请学科专业的范畴</w:t>
            </w:r>
          </w:p>
        </w:tc>
        <w:tc>
          <w:tcPr>
            <w:tcW w:w="405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是（ ）        否（ 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576" w:type="dxa"/>
            <w:vMerge w:val="continue"/>
            <w:tcBorders>
              <w:tl2br w:val="nil"/>
              <w:tr2bl w:val="nil"/>
            </w:tcBorders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206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注：如此项评价结论为“否”，则同行专家评议结论应为“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（二）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>尚不具备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硕士生导师任职资格基本条件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”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576" w:type="dxa"/>
            <w:vMerge w:val="continue"/>
            <w:tcBorders>
              <w:tl2br w:val="nil"/>
              <w:tr2bl w:val="nil"/>
            </w:tcBorders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148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C00000"/>
                <w:szCs w:val="21"/>
                <w:lang w:val="en-US" w:eastAsia="zh-CN"/>
              </w:rPr>
              <w:t>以下标红处由培养单位具体细化</w:t>
            </w:r>
          </w:p>
        </w:tc>
        <w:tc>
          <w:tcPr>
            <w:tcW w:w="405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C00000"/>
                <w:szCs w:val="21"/>
                <w:lang w:val="en-US" w:eastAsia="zh-CN"/>
              </w:rPr>
              <w:t>以下由培养单位具体细化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exact"/>
        </w:trPr>
        <w:tc>
          <w:tcPr>
            <w:tcW w:w="576" w:type="dxa"/>
            <w:vMerge w:val="continue"/>
            <w:tcBorders>
              <w:tl2br w:val="nil"/>
              <w:tr2bl w:val="nil"/>
            </w:tcBorders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148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="Times New Roman" w:hAnsi="Times New Roman" w:cs="Times New Roman"/>
                <w:szCs w:val="21"/>
                <w:lang w:val="en-US" w:eastAsia="zh-CN"/>
              </w:rPr>
            </w:pPr>
          </w:p>
        </w:tc>
        <w:tc>
          <w:tcPr>
            <w:tcW w:w="405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="Times New Roman" w:hAnsi="Times New Roman" w:cs="Times New Roman"/>
                <w:szCs w:val="21"/>
                <w:lang w:val="en-US" w:eastAsia="zh-CN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exact"/>
        </w:trPr>
        <w:tc>
          <w:tcPr>
            <w:tcW w:w="576" w:type="dxa"/>
            <w:vMerge w:val="continue"/>
            <w:tcBorders>
              <w:tl2br w:val="nil"/>
              <w:tr2bl w:val="nil"/>
            </w:tcBorders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148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="Times New Roman" w:hAnsi="Times New Roman" w:cs="Times New Roman"/>
                <w:szCs w:val="21"/>
                <w:lang w:val="en-US" w:eastAsia="zh-CN"/>
              </w:rPr>
            </w:pPr>
          </w:p>
        </w:tc>
        <w:tc>
          <w:tcPr>
            <w:tcW w:w="405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576" w:type="dxa"/>
            <w:vMerge w:val="continue"/>
            <w:tcBorders>
              <w:tl2br w:val="nil"/>
              <w:tr2bl w:val="nil"/>
            </w:tcBorders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148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05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576" w:type="dxa"/>
            <w:vMerge w:val="continue"/>
            <w:tcBorders>
              <w:tl2br w:val="nil"/>
              <w:tr2bl w:val="nil"/>
            </w:tcBorders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148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05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576" w:type="dxa"/>
            <w:vMerge w:val="continue"/>
            <w:tcBorders>
              <w:tl2br w:val="nil"/>
              <w:tr2bl w:val="nil"/>
            </w:tcBorders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148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05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576" w:type="dxa"/>
            <w:vMerge w:val="continue"/>
            <w:tcBorders>
              <w:tl2br w:val="nil"/>
              <w:tr2bl w:val="nil"/>
            </w:tcBorders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148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Cs w:val="21"/>
                <w:lang w:val="en-US" w:eastAsia="zh-CN"/>
              </w:rPr>
              <w:t>代表作评价</w:t>
            </w:r>
          </w:p>
        </w:tc>
        <w:tc>
          <w:tcPr>
            <w:tcW w:w="405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Cs w:val="21"/>
                <w:lang w:val="en-US" w:eastAsia="zh-CN"/>
              </w:rPr>
              <w:t>评价等级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576" w:type="dxa"/>
            <w:vMerge w:val="continue"/>
            <w:tcBorders>
              <w:tl2br w:val="nil"/>
              <w:tr2bl w:val="nil"/>
            </w:tcBorders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148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代表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性成果</w:t>
            </w:r>
            <w:r>
              <w:rPr>
                <w:rFonts w:hint="eastAsia" w:ascii="Times New Roman" w:hAnsi="Times New Roman" w:cs="Times New Roman"/>
                <w:szCs w:val="21"/>
                <w:lang w:eastAsia="zh-CN"/>
              </w:rPr>
              <w:t>一</w:t>
            </w:r>
            <w:r>
              <w:rPr>
                <w:rFonts w:ascii="Times New Roman" w:hAnsi="Times New Roman" w:cs="Times New Roman"/>
                <w:szCs w:val="21"/>
              </w:rPr>
              <w:t>的水平</w:t>
            </w:r>
          </w:p>
        </w:tc>
        <w:tc>
          <w:tcPr>
            <w:tcW w:w="405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lang w:eastAsia="zh-CN"/>
              </w:rPr>
              <w:t>优秀</w:t>
            </w:r>
            <w:r>
              <w:rPr>
                <w:rFonts w:ascii="Times New Roman" w:hAnsi="Times New Roman" w:cs="Times New Roman"/>
                <w:szCs w:val="21"/>
              </w:rPr>
              <w:t>（ ）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 xml:space="preserve"> 良好</w:t>
            </w:r>
            <w:r>
              <w:rPr>
                <w:rFonts w:ascii="Times New Roman" w:hAnsi="Times New Roman" w:cs="Times New Roman"/>
                <w:szCs w:val="21"/>
              </w:rPr>
              <w:t>（ ）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一般（ ）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较差（ 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576" w:type="dxa"/>
            <w:vMerge w:val="continue"/>
            <w:tcBorders>
              <w:tl2br w:val="nil"/>
              <w:tr2bl w:val="nil"/>
            </w:tcBorders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148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="Times New Roman" w:hAnsi="Times New Roman" w:cs="Times New Roman" w:eastAsiaTheme="minorEastAsia"/>
                <w:szCs w:val="21"/>
                <w:lang w:eastAsia="zh-CN"/>
              </w:rPr>
            </w:pPr>
            <w:r>
              <w:rPr>
                <w:rFonts w:ascii="Times New Roman" w:hAnsi="Times New Roman" w:cs="Times New Roman"/>
                <w:szCs w:val="21"/>
              </w:rPr>
              <w:t>代表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性成果</w:t>
            </w:r>
            <w:r>
              <w:rPr>
                <w:rFonts w:hint="eastAsia" w:ascii="Times New Roman" w:hAnsi="Times New Roman" w:cs="Times New Roman"/>
                <w:szCs w:val="21"/>
                <w:lang w:eastAsia="zh-CN"/>
              </w:rPr>
              <w:t>二</w:t>
            </w:r>
            <w:r>
              <w:rPr>
                <w:rFonts w:ascii="Times New Roman" w:hAnsi="Times New Roman" w:cs="Times New Roman"/>
                <w:szCs w:val="21"/>
              </w:rPr>
              <w:t>的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水平</w:t>
            </w:r>
          </w:p>
        </w:tc>
        <w:tc>
          <w:tcPr>
            <w:tcW w:w="405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lang w:eastAsia="zh-CN"/>
              </w:rPr>
              <w:t>优秀</w:t>
            </w:r>
            <w:r>
              <w:rPr>
                <w:rFonts w:ascii="Times New Roman" w:hAnsi="Times New Roman" w:cs="Times New Roman"/>
                <w:szCs w:val="21"/>
              </w:rPr>
              <w:t>（ ）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 xml:space="preserve"> 良好</w:t>
            </w:r>
            <w:r>
              <w:rPr>
                <w:rFonts w:ascii="Times New Roman" w:hAnsi="Times New Roman" w:cs="Times New Roman"/>
                <w:szCs w:val="21"/>
              </w:rPr>
              <w:t>（ ）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一般（ ）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较差（ 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782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综合评价意见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9" w:hRule="atLeast"/>
        </w:trPr>
        <w:tc>
          <w:tcPr>
            <w:tcW w:w="9782" w:type="dxa"/>
            <w:gridSpan w:val="7"/>
            <w:tcBorders>
              <w:tl2br w:val="nil"/>
              <w:tr2bl w:val="nil"/>
            </w:tcBorders>
          </w:tcPr>
          <w:p>
            <w:pPr>
              <w:spacing w:line="360" w:lineRule="auto"/>
              <w:jc w:val="left"/>
              <w:rPr>
                <w:rFonts w:ascii="Times New Roman" w:hAnsi="Times New Roman" w:cs="Times New Roman"/>
                <w:color w:val="C00000"/>
              </w:rPr>
            </w:pPr>
            <w:r>
              <w:rPr>
                <w:rFonts w:hint="eastAsia" w:ascii="Times New Roman" w:hAnsi="Times New Roman" w:cs="Times New Roman"/>
                <w:color w:val="C00000"/>
              </w:rPr>
              <w:t>（对申请人的研究特色、</w:t>
            </w:r>
            <w:r>
              <w:rPr>
                <w:rFonts w:hint="eastAsia" w:ascii="Times New Roman" w:hAnsi="Times New Roman" w:cs="Times New Roman"/>
                <w:color w:val="C00000"/>
                <w:lang w:eastAsia="zh-CN"/>
              </w:rPr>
              <w:t>专业</w:t>
            </w:r>
            <w:r>
              <w:rPr>
                <w:rFonts w:hint="eastAsia" w:ascii="Times New Roman" w:hAnsi="Times New Roman" w:cs="Times New Roman"/>
                <w:color w:val="C00000"/>
              </w:rPr>
              <w:t>水平</w:t>
            </w:r>
            <w:r>
              <w:rPr>
                <w:rFonts w:hint="eastAsia" w:ascii="Times New Roman" w:hAnsi="Times New Roman" w:cs="Times New Roman"/>
                <w:color w:val="C00000"/>
                <w:lang w:eastAsia="zh-CN"/>
              </w:rPr>
              <w:t>、</w:t>
            </w:r>
            <w:r>
              <w:rPr>
                <w:rFonts w:hint="eastAsia" w:ascii="Times New Roman" w:hAnsi="Times New Roman" w:cs="Times New Roman"/>
                <w:color w:val="C00000"/>
              </w:rPr>
              <w:t>科研能力</w:t>
            </w:r>
            <w:r>
              <w:rPr>
                <w:rFonts w:hint="eastAsia" w:ascii="Times New Roman" w:hAnsi="Times New Roman" w:cs="Times New Roman"/>
                <w:color w:val="C00000"/>
                <w:lang w:eastAsia="zh-CN"/>
              </w:rPr>
              <w:t>、</w:t>
            </w:r>
            <w:r>
              <w:rPr>
                <w:rFonts w:hint="eastAsia" w:ascii="Times New Roman" w:hAnsi="Times New Roman" w:cs="Times New Roman"/>
                <w:color w:val="C00000"/>
                <w:lang w:val="en-US" w:eastAsia="zh-CN"/>
              </w:rPr>
              <w:t>行业能力、</w:t>
            </w:r>
            <w:r>
              <w:rPr>
                <w:rFonts w:hint="eastAsia" w:ascii="Times New Roman" w:hAnsi="Times New Roman" w:cs="Times New Roman"/>
                <w:color w:val="C00000"/>
                <w:lang w:eastAsia="zh-CN"/>
              </w:rPr>
              <w:t>育人能力</w:t>
            </w:r>
            <w:r>
              <w:rPr>
                <w:rFonts w:hint="eastAsia" w:ascii="Times New Roman" w:hAnsi="Times New Roman" w:cs="Times New Roman"/>
                <w:color w:val="C00000"/>
                <w:lang w:val="en-US" w:eastAsia="zh-CN"/>
              </w:rPr>
              <w:t>等</w:t>
            </w:r>
            <w:r>
              <w:rPr>
                <w:rFonts w:hint="eastAsia" w:ascii="Times New Roman" w:hAnsi="Times New Roman" w:cs="Times New Roman"/>
                <w:color w:val="C00000"/>
              </w:rPr>
              <w:t>进行评议）</w:t>
            </w:r>
          </w:p>
          <w:p>
            <w:pPr>
              <w:jc w:val="left"/>
              <w:rPr>
                <w:rFonts w:hint="eastAsia" w:ascii="Times New Roman" w:hAnsi="Times New Roman" w:cs="Times New Roman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lang w:eastAsia="zh-CN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eastAsia="zh-CN"/>
              </w:rPr>
              <w:t>、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 xml:space="preserve">                                                      </w:t>
            </w:r>
          </w:p>
          <w:p>
            <w:pPr>
              <w:jc w:val="left"/>
              <w:rPr>
                <w:rFonts w:hint="eastAsia" w:ascii="Times New Roman" w:hAnsi="Times New Roman" w:cs="Times New Roman"/>
                <w:lang w:val="en-US" w:eastAsia="zh-CN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lang w:val="en-US" w:eastAsia="zh-CN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lang w:val="en-US" w:eastAsia="zh-CN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lang w:val="en-US" w:eastAsia="zh-CN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lang w:val="en-US" w:eastAsia="zh-CN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lang w:val="en-US" w:eastAsia="zh-CN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lang w:val="en-US" w:eastAsia="zh-CN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lang w:val="en-US" w:eastAsia="zh-CN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lang w:val="en-US" w:eastAsia="zh-CN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lang w:val="en-US" w:eastAsia="zh-CN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lang w:val="en-US" w:eastAsia="zh-CN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lang w:val="en-US" w:eastAsia="zh-CN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lang w:val="en-US" w:eastAsia="zh-CN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lang w:val="en-US" w:eastAsia="zh-CN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lang w:val="en-US" w:eastAsia="zh-CN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lang w:val="en-US" w:eastAsia="zh-CN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lang w:val="en-US" w:eastAsia="zh-CN"/>
              </w:rPr>
            </w:pPr>
          </w:p>
          <w:p>
            <w:pPr>
              <w:ind w:firstLine="6264" w:firstLineChars="2600"/>
              <w:jc w:val="left"/>
              <w:rPr>
                <w:rFonts w:hint="eastAsia"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4"/>
                <w:lang w:val="en-US" w:eastAsia="zh-CN"/>
              </w:rPr>
              <w:t xml:space="preserve">                                             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138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cs="Times New Roman"/>
                <w:b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  <w:t>同行专家评议结论</w:t>
            </w:r>
          </w:p>
        </w:tc>
        <w:tc>
          <w:tcPr>
            <w:tcW w:w="8401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  <w:lang w:eastAsia="zh-CN"/>
              </w:rPr>
              <w:t>（一）具备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专业型</w:t>
            </w:r>
            <w:r>
              <w:rPr>
                <w:rFonts w:hint="eastAsia" w:ascii="Times New Roman" w:hAnsi="Times New Roman" w:cs="Times New Roman"/>
                <w:szCs w:val="21"/>
                <w:lang w:eastAsia="zh-CN"/>
              </w:rPr>
              <w:t>硕士生导师任职资格基本条件</w:t>
            </w:r>
            <w:r>
              <w:rPr>
                <w:rFonts w:hint="eastAsia" w:ascii="Times New Roman" w:hAnsi="Times New Roman" w:cs="Times New Roman"/>
                <w:szCs w:val="21"/>
              </w:rPr>
              <w:t>（    ）。</w:t>
            </w:r>
          </w:p>
          <w:p>
            <w:pPr>
              <w:spacing w:line="360" w:lineRule="auto"/>
              <w:rPr>
                <w:rFonts w:hint="eastAsia" w:ascii="Times New Roman" w:hAnsi="Times New Roman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cs="Times New Roman"/>
                <w:szCs w:val="21"/>
                <w:lang w:eastAsia="zh-CN"/>
              </w:rPr>
              <w:t>（二）</w:t>
            </w:r>
            <w:r>
              <w:rPr>
                <w:rFonts w:hint="eastAsia" w:ascii="Times New Roman" w:hAnsi="Times New Roman" w:cs="Times New Roman"/>
                <w:szCs w:val="21"/>
              </w:rPr>
              <w:t>尚不具备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专业型</w:t>
            </w:r>
            <w:r>
              <w:rPr>
                <w:rFonts w:hint="eastAsia" w:ascii="Times New Roman" w:hAnsi="Times New Roman" w:cs="Times New Roman"/>
                <w:szCs w:val="21"/>
                <w:lang w:eastAsia="zh-CN"/>
              </w:rPr>
              <w:t>硕士生导师任职资格基本条件</w:t>
            </w:r>
            <w:r>
              <w:rPr>
                <w:rFonts w:hint="eastAsia" w:ascii="Times New Roman" w:hAnsi="Times New Roman" w:cs="Times New Roman"/>
                <w:szCs w:val="21"/>
              </w:rPr>
              <w:t>（    ）。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381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4"/>
                <w:szCs w:val="32"/>
                <w:lang w:eastAsia="zh-CN"/>
              </w:rPr>
              <w:t>同行专家信息</w:t>
            </w:r>
          </w:p>
        </w:tc>
        <w:tc>
          <w:tcPr>
            <w:tcW w:w="150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lang w:eastAsia="zh-CN"/>
              </w:rPr>
              <w:t>所在单位</w:t>
            </w:r>
          </w:p>
        </w:tc>
        <w:tc>
          <w:tcPr>
            <w:tcW w:w="270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cs="Times New Roman"/>
                <w:szCs w:val="21"/>
                <w:lang w:eastAsia="zh-CN"/>
              </w:rPr>
            </w:pPr>
          </w:p>
        </w:tc>
        <w:tc>
          <w:tcPr>
            <w:tcW w:w="114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职称</w:t>
            </w:r>
            <w:r>
              <w:rPr>
                <w:rFonts w:hint="eastAsia"/>
                <w:lang w:val="en-US" w:eastAsia="zh-CN"/>
              </w:rPr>
              <w:t>/职务</w:t>
            </w:r>
          </w:p>
        </w:tc>
        <w:tc>
          <w:tcPr>
            <w:tcW w:w="3054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Times New Roman" w:hAnsi="Times New Roman" w:cs="Times New Roman"/>
                <w:szCs w:val="21"/>
                <w:lang w:eastAsia="zh-CN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381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</w:pPr>
          </w:p>
        </w:tc>
        <w:tc>
          <w:tcPr>
            <w:tcW w:w="150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  <w:lang w:val="en-US" w:eastAsia="zh-CN"/>
              </w:rPr>
              <w:t>学科专业</w:t>
            </w:r>
          </w:p>
        </w:tc>
        <w:tc>
          <w:tcPr>
            <w:tcW w:w="270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cs="Times New Roman"/>
                <w:szCs w:val="21"/>
                <w:lang w:eastAsia="zh-CN"/>
              </w:rPr>
            </w:pPr>
          </w:p>
        </w:tc>
        <w:tc>
          <w:tcPr>
            <w:tcW w:w="114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研究领域</w:t>
            </w:r>
          </w:p>
        </w:tc>
        <w:tc>
          <w:tcPr>
            <w:tcW w:w="3054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cs="Times New Roman"/>
                <w:szCs w:val="21"/>
                <w:lang w:eastAsia="zh-CN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381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Times New Roman" w:hAnsi="Times New Roman" w:cs="Times New Roman"/>
                <w:szCs w:val="21"/>
                <w:lang w:eastAsia="zh-CN"/>
              </w:rPr>
            </w:pPr>
          </w:p>
        </w:tc>
        <w:tc>
          <w:tcPr>
            <w:tcW w:w="150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手写签名</w:t>
            </w:r>
          </w:p>
        </w:tc>
        <w:tc>
          <w:tcPr>
            <w:tcW w:w="270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cs="Times New Roman"/>
                <w:szCs w:val="21"/>
                <w:lang w:eastAsia="zh-CN"/>
              </w:rPr>
            </w:pPr>
          </w:p>
        </w:tc>
        <w:tc>
          <w:tcPr>
            <w:tcW w:w="114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日    期</w:t>
            </w:r>
          </w:p>
        </w:tc>
        <w:tc>
          <w:tcPr>
            <w:tcW w:w="3054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Times New Roman" w:hAnsi="Times New Roman" w:cs="Times New Roman"/>
                <w:szCs w:val="21"/>
                <w:lang w:eastAsia="zh-CN"/>
              </w:rPr>
            </w:pPr>
            <w:bookmarkStart w:id="0" w:name="_GoBack"/>
            <w:bookmarkEnd w:id="0"/>
          </w:p>
        </w:tc>
      </w:tr>
    </w:tbl>
    <w:p>
      <w:pPr>
        <w:spacing w:line="240" w:lineRule="auto"/>
      </w:pPr>
      <w:r>
        <w:rPr>
          <w:rFonts w:hint="eastAsia" w:ascii="Times New Roman" w:hAnsi="Times New Roman" w:cs="Times New Roman"/>
          <w:szCs w:val="21"/>
          <w:lang w:eastAsia="zh-CN"/>
        </w:rPr>
        <w:t>注：此表同行专家填写的内容和专家信息，不得向申请人透露；任何情况下，申请人不得私自与专家就评议工作进行直接联系和沟通。</w:t>
      </w:r>
    </w:p>
    <w:sectPr>
      <w:pgSz w:w="11906" w:h="16838"/>
      <w:pgMar w:top="1440" w:right="1440" w:bottom="1440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DD0B9D"/>
    <w:rsid w:val="038B4E10"/>
    <w:rsid w:val="06750E52"/>
    <w:rsid w:val="07BF3343"/>
    <w:rsid w:val="0B276D11"/>
    <w:rsid w:val="0B6E4D4A"/>
    <w:rsid w:val="0C5C26D5"/>
    <w:rsid w:val="155E28C8"/>
    <w:rsid w:val="15950B1C"/>
    <w:rsid w:val="1B2C448E"/>
    <w:rsid w:val="1F8A4654"/>
    <w:rsid w:val="20811508"/>
    <w:rsid w:val="22911F95"/>
    <w:rsid w:val="22DB7F6F"/>
    <w:rsid w:val="248D05C7"/>
    <w:rsid w:val="2702368A"/>
    <w:rsid w:val="28A95BD3"/>
    <w:rsid w:val="2DFF1297"/>
    <w:rsid w:val="2F984ED0"/>
    <w:rsid w:val="301F44BC"/>
    <w:rsid w:val="329D68F8"/>
    <w:rsid w:val="345925A6"/>
    <w:rsid w:val="39DD0B9D"/>
    <w:rsid w:val="3CC164BF"/>
    <w:rsid w:val="43222280"/>
    <w:rsid w:val="44C15D5B"/>
    <w:rsid w:val="45DD57F7"/>
    <w:rsid w:val="47367334"/>
    <w:rsid w:val="47664694"/>
    <w:rsid w:val="482A1A4C"/>
    <w:rsid w:val="49765BF1"/>
    <w:rsid w:val="5263619C"/>
    <w:rsid w:val="52A3576C"/>
    <w:rsid w:val="58FF24F4"/>
    <w:rsid w:val="5EF223DF"/>
    <w:rsid w:val="5EF5193C"/>
    <w:rsid w:val="5F294F51"/>
    <w:rsid w:val="6166299E"/>
    <w:rsid w:val="61F97ECC"/>
    <w:rsid w:val="6251419B"/>
    <w:rsid w:val="6589356D"/>
    <w:rsid w:val="66142F2A"/>
    <w:rsid w:val="66AE6969"/>
    <w:rsid w:val="6A1D0640"/>
    <w:rsid w:val="6D535020"/>
    <w:rsid w:val="6F9D3B32"/>
    <w:rsid w:val="71C4541C"/>
    <w:rsid w:val="775269BE"/>
    <w:rsid w:val="777C31AE"/>
    <w:rsid w:val="78115004"/>
    <w:rsid w:val="79114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2019-08-05T04:02:00Z</dcterms:created>
  <dc:creator>沙竹子</dc:creator>
  <cp:lastModifiedBy>WangKaiHua</cp:lastModifiedBy>
  <dcterms:modified xsi:type="dcterms:W3CDTF">2022-03-08T03:22:44Z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2AF500301B4046AEBA816E524BB26546</vt:lpwstr>
  </property>
</Properties>
</file>